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4838" w14:textId="77777777" w:rsidR="00B93485" w:rsidRDefault="00B93485" w:rsidP="00BF5BA8">
      <w:pPr>
        <w:pStyle w:val="Nessunaspaziatura"/>
        <w:jc w:val="center"/>
        <w:rPr>
          <w:b/>
          <w:bCs/>
          <w:sz w:val="21"/>
          <w:szCs w:val="21"/>
        </w:rPr>
      </w:pPr>
    </w:p>
    <w:p w14:paraId="26C19E00" w14:textId="14546292" w:rsidR="0025314C" w:rsidRPr="008F277B" w:rsidRDefault="00EC34CD" w:rsidP="00BF5BA8">
      <w:pPr>
        <w:pStyle w:val="Nessunaspaziatura"/>
        <w:jc w:val="center"/>
        <w:rPr>
          <w:b/>
          <w:bCs/>
          <w:sz w:val="21"/>
          <w:szCs w:val="21"/>
        </w:rPr>
      </w:pPr>
      <w:r w:rsidRPr="008F277B">
        <w:rPr>
          <w:b/>
          <w:bCs/>
          <w:sz w:val="21"/>
          <w:szCs w:val="21"/>
        </w:rPr>
        <w:t>INFORMAZIONI SUL TRATTAMENTO DEI DATI PERSONALI</w:t>
      </w:r>
    </w:p>
    <w:p w14:paraId="6CD73CFD" w14:textId="77777777" w:rsidR="0025314C" w:rsidRPr="008F277B" w:rsidRDefault="00EC34CD" w:rsidP="00BF5BA8">
      <w:pPr>
        <w:pStyle w:val="Nessunaspaziatura"/>
        <w:jc w:val="center"/>
        <w:rPr>
          <w:b/>
          <w:bCs/>
          <w:sz w:val="21"/>
          <w:szCs w:val="21"/>
        </w:rPr>
      </w:pPr>
      <w:r w:rsidRPr="008F277B">
        <w:rPr>
          <w:b/>
          <w:bCs/>
          <w:sz w:val="21"/>
          <w:szCs w:val="21"/>
        </w:rPr>
        <w:t>EROGAZIONE DELLE PRESTAZIONI SANITARIE</w:t>
      </w:r>
    </w:p>
    <w:p w14:paraId="184BB1B2" w14:textId="77777777" w:rsidR="0025314C" w:rsidRPr="008F277B" w:rsidRDefault="00EC34CD" w:rsidP="00BF5BA8">
      <w:pPr>
        <w:pStyle w:val="Nessunaspaziatura"/>
        <w:jc w:val="center"/>
        <w:rPr>
          <w:b/>
          <w:bCs/>
          <w:sz w:val="21"/>
          <w:szCs w:val="21"/>
        </w:rPr>
      </w:pPr>
      <w:r w:rsidRPr="008F277B">
        <w:rPr>
          <w:b/>
          <w:bCs/>
          <w:sz w:val="21"/>
          <w:szCs w:val="21"/>
        </w:rPr>
        <w:t>Articoli 13 e 14 del Regolamento (UE) 2016/679 (GDPR)</w:t>
      </w:r>
    </w:p>
    <w:p w14:paraId="2AECAFD7" w14:textId="77777777" w:rsidR="0025314C" w:rsidRPr="008F277B" w:rsidRDefault="0025314C" w:rsidP="00BF5BA8">
      <w:pPr>
        <w:pStyle w:val="Nessunaspaziatura"/>
        <w:rPr>
          <w:rFonts w:cs="Calibri"/>
          <w:b/>
          <w:bCs/>
          <w:sz w:val="21"/>
          <w:szCs w:val="21"/>
        </w:rPr>
      </w:pPr>
    </w:p>
    <w:p w14:paraId="55228B18" w14:textId="77777777" w:rsidR="0025314C" w:rsidRPr="008F277B" w:rsidRDefault="00EC34CD" w:rsidP="00AE3926">
      <w:pPr>
        <w:pStyle w:val="Nessunaspaziatura"/>
        <w:jc w:val="both"/>
        <w:rPr>
          <w:sz w:val="21"/>
          <w:szCs w:val="21"/>
        </w:rPr>
      </w:pPr>
      <w:r w:rsidRPr="008F277B">
        <w:rPr>
          <w:sz w:val="21"/>
          <w:szCs w:val="21"/>
        </w:rPr>
        <w:t>Gentile Cliente,</w:t>
      </w:r>
    </w:p>
    <w:p w14:paraId="293EF634" w14:textId="5C077B7D" w:rsidR="0025314C" w:rsidRPr="008F277B" w:rsidRDefault="00EC34CD" w:rsidP="00AE3926">
      <w:pPr>
        <w:pStyle w:val="Nessunaspaziatura"/>
        <w:jc w:val="both"/>
        <w:rPr>
          <w:sz w:val="21"/>
          <w:szCs w:val="21"/>
        </w:rPr>
      </w:pPr>
      <w:r w:rsidRPr="008F277B">
        <w:rPr>
          <w:sz w:val="21"/>
          <w:szCs w:val="21"/>
        </w:rPr>
        <w:t xml:space="preserve">L’Istituto </w:t>
      </w:r>
      <w:proofErr w:type="spellStart"/>
      <w:r w:rsidR="00D25706">
        <w:rPr>
          <w:sz w:val="21"/>
          <w:szCs w:val="21"/>
        </w:rPr>
        <w:t>Derma</w:t>
      </w:r>
      <w:r w:rsidR="001153A7">
        <w:rPr>
          <w:sz w:val="21"/>
          <w:szCs w:val="21"/>
        </w:rPr>
        <w:t>cademy</w:t>
      </w:r>
      <w:proofErr w:type="spellEnd"/>
      <w:r w:rsidR="00D25706">
        <w:rPr>
          <w:sz w:val="21"/>
          <w:szCs w:val="21"/>
        </w:rPr>
        <w:t xml:space="preserve"> </w:t>
      </w:r>
      <w:proofErr w:type="spellStart"/>
      <w:r w:rsidR="00D25706">
        <w:rPr>
          <w:sz w:val="21"/>
          <w:szCs w:val="21"/>
        </w:rPr>
        <w:t>srl</w:t>
      </w:r>
      <w:proofErr w:type="spellEnd"/>
      <w:r w:rsidR="001153A7">
        <w:rPr>
          <w:sz w:val="21"/>
          <w:szCs w:val="21"/>
        </w:rPr>
        <w:t xml:space="preserve"> </w:t>
      </w:r>
      <w:r w:rsidRPr="008F277B">
        <w:rPr>
          <w:sz w:val="21"/>
          <w:szCs w:val="21"/>
        </w:rPr>
        <w:t>(di seguito Istituto), Titolare del trattamento con sede in Pisa, Via Darsena, 2</w:t>
      </w:r>
      <w:proofErr w:type="gramStart"/>
      <w:r w:rsidR="00A67BF0">
        <w:rPr>
          <w:sz w:val="21"/>
          <w:szCs w:val="21"/>
        </w:rPr>
        <w:t xml:space="preserve">- </w:t>
      </w:r>
      <w:r w:rsidR="00D25706">
        <w:rPr>
          <w:sz w:val="21"/>
          <w:szCs w:val="21"/>
        </w:rPr>
        <w:t xml:space="preserve"> </w:t>
      </w:r>
      <w:proofErr w:type="spellStart"/>
      <w:r w:rsidR="00D25706">
        <w:rPr>
          <w:sz w:val="21"/>
          <w:szCs w:val="21"/>
        </w:rPr>
        <w:t>cap</w:t>
      </w:r>
      <w:proofErr w:type="spellEnd"/>
      <w:proofErr w:type="gramEnd"/>
      <w:r w:rsidR="00D25706">
        <w:rPr>
          <w:sz w:val="21"/>
          <w:szCs w:val="21"/>
        </w:rPr>
        <w:t xml:space="preserve"> 56121</w:t>
      </w:r>
      <w:r w:rsidRPr="008F277B">
        <w:rPr>
          <w:sz w:val="21"/>
          <w:szCs w:val="21"/>
        </w:rPr>
        <w:t>, di seguito fornisce le informazioni sulle modalità con cui vengono trattati i dati personali necessari all’esecuzione delle prestazioni sanitarie</w:t>
      </w:r>
      <w:r w:rsidR="00A67BF0">
        <w:rPr>
          <w:sz w:val="21"/>
          <w:szCs w:val="21"/>
        </w:rPr>
        <w:t xml:space="preserve"> e amministrative ad esse correlate,</w:t>
      </w:r>
      <w:r w:rsidRPr="008F277B">
        <w:rPr>
          <w:sz w:val="21"/>
          <w:szCs w:val="21"/>
        </w:rPr>
        <w:t xml:space="preserve"> dedicate alla:</w:t>
      </w:r>
    </w:p>
    <w:p w14:paraId="3C021010" w14:textId="7295C87B" w:rsidR="00D25706" w:rsidRDefault="001153A7" w:rsidP="00AE3926">
      <w:pPr>
        <w:pStyle w:val="Nessunaspaziatura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Prenotazioni visite mediche;</w:t>
      </w:r>
    </w:p>
    <w:p w14:paraId="42307784" w14:textId="7738FBE9" w:rsidR="00D25706" w:rsidRDefault="001153A7" w:rsidP="00AE3926">
      <w:pPr>
        <w:pStyle w:val="Nessunaspaziatura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Diagnosi, cura e finalità amministrative ad essa correlate;</w:t>
      </w:r>
    </w:p>
    <w:p w14:paraId="460B1041" w14:textId="28207B65" w:rsidR="00D25706" w:rsidRDefault="001153A7" w:rsidP="00AE3926">
      <w:pPr>
        <w:pStyle w:val="Nessunaspaziatura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>Adempimenti fiscali e contabili;</w:t>
      </w:r>
    </w:p>
    <w:p w14:paraId="58E74169" w14:textId="408B1ED5" w:rsidR="001153A7" w:rsidRDefault="001153A7" w:rsidP="00AE3926">
      <w:pPr>
        <w:pStyle w:val="Nessunaspaziatura"/>
        <w:numPr>
          <w:ilvl w:val="0"/>
          <w:numId w:val="2"/>
        </w:num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Gestione rapporti contrattuali e </w:t>
      </w:r>
      <w:proofErr w:type="spellStart"/>
      <w:r>
        <w:rPr>
          <w:sz w:val="21"/>
          <w:szCs w:val="21"/>
        </w:rPr>
        <w:t>pre</w:t>
      </w:r>
      <w:proofErr w:type="spellEnd"/>
      <w:r>
        <w:rPr>
          <w:sz w:val="21"/>
          <w:szCs w:val="21"/>
        </w:rPr>
        <w:t>-contrattuali.</w:t>
      </w:r>
    </w:p>
    <w:p w14:paraId="540D1B3C" w14:textId="7529D2C2" w:rsidR="000B5BC8" w:rsidRDefault="000B5BC8" w:rsidP="000B5BC8">
      <w:pPr>
        <w:pStyle w:val="Nessunaspaziatura"/>
        <w:jc w:val="both"/>
        <w:rPr>
          <w:sz w:val="21"/>
          <w:szCs w:val="21"/>
        </w:rPr>
      </w:pPr>
      <w:r w:rsidRPr="000B5BC8">
        <w:rPr>
          <w:sz w:val="21"/>
          <w:szCs w:val="21"/>
        </w:rPr>
        <w:t xml:space="preserve">Per talune attività di trattamento l’Istituto tratterà i dati in contitolarità del trattamento con la società </w:t>
      </w:r>
      <w:proofErr w:type="spellStart"/>
      <w:r w:rsidRPr="000B5BC8">
        <w:rPr>
          <w:sz w:val="21"/>
          <w:szCs w:val="21"/>
        </w:rPr>
        <w:t>Derma</w:t>
      </w:r>
      <w:r w:rsidR="001153A7">
        <w:rPr>
          <w:sz w:val="21"/>
          <w:szCs w:val="21"/>
        </w:rPr>
        <w:t>veris</w:t>
      </w:r>
      <w:proofErr w:type="spellEnd"/>
      <w:r w:rsidR="001153A7">
        <w:rPr>
          <w:sz w:val="21"/>
          <w:szCs w:val="21"/>
        </w:rPr>
        <w:t xml:space="preserve"> </w:t>
      </w:r>
      <w:proofErr w:type="spellStart"/>
      <w:r w:rsidRPr="000B5BC8">
        <w:rPr>
          <w:sz w:val="21"/>
          <w:szCs w:val="21"/>
        </w:rPr>
        <w:t>srl</w:t>
      </w:r>
      <w:proofErr w:type="spellEnd"/>
      <w:r w:rsidRPr="000B5BC8">
        <w:rPr>
          <w:sz w:val="21"/>
          <w:szCs w:val="21"/>
        </w:rPr>
        <w:t xml:space="preserve"> ai sensi dell’articolo 26 del GDPR previa sottoscrizione di apposito accordo.</w:t>
      </w:r>
    </w:p>
    <w:p w14:paraId="6A78180A" w14:textId="6E154CCE" w:rsidR="00710228" w:rsidRDefault="00EC34CD" w:rsidP="00AE3926">
      <w:pPr>
        <w:pStyle w:val="Nessunaspaziatura"/>
        <w:jc w:val="both"/>
        <w:rPr>
          <w:sz w:val="21"/>
          <w:szCs w:val="21"/>
        </w:rPr>
      </w:pPr>
      <w:r w:rsidRPr="008F277B">
        <w:rPr>
          <w:sz w:val="21"/>
          <w:szCs w:val="21"/>
        </w:rPr>
        <w:t>L’Istituto, previ</w:t>
      </w:r>
      <w:r w:rsidR="00BF5BA8" w:rsidRPr="008F277B">
        <w:rPr>
          <w:sz w:val="21"/>
          <w:szCs w:val="21"/>
        </w:rPr>
        <w:t>a</w:t>
      </w:r>
      <w:r w:rsidRPr="008F277B">
        <w:rPr>
          <w:sz w:val="21"/>
          <w:szCs w:val="21"/>
        </w:rPr>
        <w:t xml:space="preserve"> acquisizione di specifico consenso, tratta i dati personali anche per la conduzione di Studi e Progetti di Ricerca Scientifica. Nello svolgimento delle suddette attività, sono trattati dati personali (es: nome, cognome, codice fiscale, </w:t>
      </w:r>
      <w:r w:rsidR="00BF5BA8" w:rsidRPr="008F277B">
        <w:rPr>
          <w:sz w:val="21"/>
          <w:szCs w:val="21"/>
        </w:rPr>
        <w:t>residenza, anno</w:t>
      </w:r>
      <w:r w:rsidRPr="008F277B">
        <w:rPr>
          <w:sz w:val="21"/>
          <w:szCs w:val="21"/>
        </w:rPr>
        <w:t xml:space="preserve"> di nascita, domicilio, ecc.) e dati appartenenti alle categorie particolari (es: relativi allo stato di salute).</w:t>
      </w:r>
      <w:r w:rsidR="00AE3926">
        <w:rPr>
          <w:sz w:val="21"/>
          <w:szCs w:val="21"/>
        </w:rPr>
        <w:t xml:space="preserve"> </w:t>
      </w:r>
    </w:p>
    <w:p w14:paraId="1C3F1632" w14:textId="77777777" w:rsidR="0025314C" w:rsidRDefault="00EC34CD" w:rsidP="00AE3926">
      <w:pPr>
        <w:pStyle w:val="Nessunaspaziatura"/>
        <w:jc w:val="both"/>
        <w:rPr>
          <w:sz w:val="21"/>
          <w:szCs w:val="21"/>
        </w:rPr>
      </w:pPr>
      <w:r w:rsidRPr="008F277B">
        <w:rPr>
          <w:sz w:val="21"/>
          <w:szCs w:val="21"/>
        </w:rPr>
        <w:t>Il mancato conferimento di tali dati comporta per l’istituto l’impossibilità di erogare le prestazioni sanitarie sopra citate.</w:t>
      </w:r>
    </w:p>
    <w:p w14:paraId="3B43387B" w14:textId="77777777" w:rsidR="0025314C" w:rsidRPr="008F277B" w:rsidRDefault="00EC34CD" w:rsidP="00AE3926">
      <w:pPr>
        <w:pStyle w:val="Nessunaspaziatura"/>
        <w:jc w:val="both"/>
        <w:rPr>
          <w:b/>
          <w:bCs/>
          <w:sz w:val="21"/>
          <w:szCs w:val="21"/>
        </w:rPr>
      </w:pPr>
      <w:r w:rsidRPr="008F277B">
        <w:rPr>
          <w:b/>
          <w:bCs/>
          <w:sz w:val="21"/>
          <w:szCs w:val="21"/>
        </w:rPr>
        <w:t>RESPONSABILE DELLA PROTEZIONE DEI DATI</w:t>
      </w:r>
    </w:p>
    <w:p w14:paraId="1CDAA8FE" w14:textId="62260609" w:rsidR="0025314C" w:rsidRPr="008F277B" w:rsidRDefault="00EC34CD" w:rsidP="00AE3926">
      <w:pPr>
        <w:pStyle w:val="Nessunaspaziatura"/>
        <w:jc w:val="both"/>
        <w:rPr>
          <w:sz w:val="21"/>
          <w:szCs w:val="21"/>
        </w:rPr>
      </w:pPr>
      <w:r w:rsidRPr="008F277B">
        <w:rPr>
          <w:sz w:val="21"/>
          <w:szCs w:val="21"/>
        </w:rPr>
        <w:t>L’Istituto ha designato il suo Responsabile della Protezione dei Dati personali, che può essere contattato all’indirizzo e-mail:</w:t>
      </w:r>
      <w:r w:rsidR="008F277B">
        <w:rPr>
          <w:sz w:val="21"/>
          <w:szCs w:val="21"/>
        </w:rPr>
        <w:t xml:space="preserve"> </w:t>
      </w:r>
      <w:r w:rsidR="00B93485">
        <w:rPr>
          <w:rFonts w:cs="Calibri"/>
          <w:color w:val="2F5496" w:themeColor="accent1" w:themeShade="BF"/>
          <w:u w:val="single"/>
          <w:lang w:eastAsia="it-IT"/>
        </w:rPr>
        <w:t>dermacademy.dpo</w:t>
      </w:r>
      <w:r w:rsidR="00B93485" w:rsidRPr="0016593D">
        <w:rPr>
          <w:rFonts w:cstheme="minorHAnsi"/>
          <w:color w:val="2F5496" w:themeColor="accent1" w:themeShade="BF"/>
          <w:u w:val="single"/>
          <w:lang w:eastAsia="it-IT"/>
        </w:rPr>
        <w:t>@</w:t>
      </w:r>
      <w:r w:rsidR="00B93485">
        <w:rPr>
          <w:rFonts w:cs="Calibri"/>
          <w:color w:val="2F5496" w:themeColor="accent1" w:themeShade="BF"/>
          <w:u w:val="single"/>
          <w:lang w:eastAsia="it-IT"/>
        </w:rPr>
        <w:t>gmail.com.</w:t>
      </w:r>
    </w:p>
    <w:p w14:paraId="0B91D7BE" w14:textId="77777777" w:rsidR="0025314C" w:rsidRPr="008F277B" w:rsidRDefault="00EC34CD" w:rsidP="00AE3926">
      <w:pPr>
        <w:pStyle w:val="Nessunaspaziatura"/>
        <w:jc w:val="both"/>
        <w:rPr>
          <w:b/>
          <w:bCs/>
          <w:sz w:val="21"/>
          <w:szCs w:val="21"/>
        </w:rPr>
      </w:pPr>
      <w:r w:rsidRPr="008F277B">
        <w:rPr>
          <w:b/>
          <w:bCs/>
          <w:sz w:val="21"/>
          <w:szCs w:val="21"/>
        </w:rPr>
        <w:t>FINALITA’ DEL TRATTAMENTO E BASE GIURIDICA</w:t>
      </w:r>
    </w:p>
    <w:p w14:paraId="750E41BA" w14:textId="77777777" w:rsidR="0025314C" w:rsidRPr="008F277B" w:rsidRDefault="00EC34CD" w:rsidP="00AE3926">
      <w:pPr>
        <w:pStyle w:val="Nessunaspaziatura"/>
        <w:jc w:val="both"/>
        <w:rPr>
          <w:sz w:val="21"/>
          <w:szCs w:val="21"/>
        </w:rPr>
      </w:pPr>
      <w:r w:rsidRPr="008F277B">
        <w:rPr>
          <w:sz w:val="21"/>
          <w:szCs w:val="21"/>
        </w:rPr>
        <w:t>I dati personali sono trattati dall’Istituto per l’esecuzione delle prestazioni sanitarie richieste dagli interessati, delle correlate attività amministrative e per attività di ricerca scientifica</w:t>
      </w:r>
      <w:r w:rsidR="008F277B">
        <w:rPr>
          <w:sz w:val="21"/>
          <w:szCs w:val="21"/>
        </w:rPr>
        <w:t>.</w:t>
      </w:r>
    </w:p>
    <w:p w14:paraId="3EFC7521" w14:textId="73CD6A22" w:rsidR="0025314C" w:rsidRPr="008F277B" w:rsidRDefault="00EC34CD" w:rsidP="00AE3926">
      <w:pPr>
        <w:pStyle w:val="Nessunaspaziatura"/>
        <w:jc w:val="both"/>
        <w:rPr>
          <w:sz w:val="21"/>
          <w:szCs w:val="21"/>
        </w:rPr>
      </w:pPr>
      <w:r w:rsidRPr="008F277B">
        <w:rPr>
          <w:sz w:val="21"/>
          <w:szCs w:val="21"/>
        </w:rPr>
        <w:t xml:space="preserve">Tale trattamento trova la sua base giuridica, ai sensi della lettera a) del paragrafo 2 dell’articolo </w:t>
      </w:r>
      <w:r w:rsidR="005B2E1D">
        <w:rPr>
          <w:sz w:val="21"/>
          <w:szCs w:val="21"/>
        </w:rPr>
        <w:t>9</w:t>
      </w:r>
      <w:r w:rsidRPr="008F277B">
        <w:rPr>
          <w:sz w:val="21"/>
          <w:szCs w:val="21"/>
        </w:rPr>
        <w:t xml:space="preserve"> del GDPR, nell’acquisizione del consenso da parte degli interessati</w:t>
      </w:r>
      <w:r w:rsidR="008F277B">
        <w:rPr>
          <w:sz w:val="21"/>
          <w:szCs w:val="21"/>
        </w:rPr>
        <w:t>.</w:t>
      </w:r>
    </w:p>
    <w:p w14:paraId="762656DD" w14:textId="77777777" w:rsidR="0025314C" w:rsidRDefault="00EC34CD" w:rsidP="00AE3926">
      <w:pPr>
        <w:pStyle w:val="Nessunaspaziatura"/>
        <w:jc w:val="both"/>
        <w:rPr>
          <w:b/>
          <w:bCs/>
          <w:sz w:val="21"/>
          <w:szCs w:val="21"/>
        </w:rPr>
      </w:pPr>
      <w:r w:rsidRPr="008F277B">
        <w:rPr>
          <w:b/>
          <w:bCs/>
          <w:sz w:val="21"/>
          <w:szCs w:val="21"/>
        </w:rPr>
        <w:t>FONTE DA CUI HANNO ORIGINE I DATI PERSONALI</w:t>
      </w:r>
    </w:p>
    <w:p w14:paraId="216F8BBC" w14:textId="240B817A" w:rsidR="00AF5C90" w:rsidRPr="00AF5C90" w:rsidRDefault="00AF5C90" w:rsidP="00AE3926">
      <w:pPr>
        <w:pStyle w:val="Nessunaspaziatura"/>
        <w:jc w:val="both"/>
        <w:rPr>
          <w:sz w:val="21"/>
          <w:szCs w:val="21"/>
        </w:rPr>
      </w:pPr>
      <w:r w:rsidRPr="00AF5C90">
        <w:rPr>
          <w:sz w:val="21"/>
          <w:szCs w:val="21"/>
        </w:rPr>
        <w:t xml:space="preserve">I dati personali che sono oggetto di trattamento da parte dell’Istituto sono conferiti a questa da parte degli interessati o qualora previsto dall’accordo di contitolarità dall’Istituto </w:t>
      </w:r>
      <w:proofErr w:type="spellStart"/>
      <w:r w:rsidRPr="00AF5C90">
        <w:rPr>
          <w:sz w:val="21"/>
          <w:szCs w:val="21"/>
        </w:rPr>
        <w:t>Derma</w:t>
      </w:r>
      <w:r w:rsidR="001153A7">
        <w:rPr>
          <w:sz w:val="21"/>
          <w:szCs w:val="21"/>
        </w:rPr>
        <w:t>veris</w:t>
      </w:r>
      <w:proofErr w:type="spellEnd"/>
      <w:r w:rsidR="001153A7">
        <w:rPr>
          <w:sz w:val="21"/>
          <w:szCs w:val="21"/>
        </w:rPr>
        <w:t xml:space="preserve"> </w:t>
      </w:r>
      <w:proofErr w:type="spellStart"/>
      <w:r w:rsidR="001153A7">
        <w:rPr>
          <w:sz w:val="21"/>
          <w:szCs w:val="21"/>
        </w:rPr>
        <w:t>srl</w:t>
      </w:r>
      <w:proofErr w:type="spellEnd"/>
      <w:r w:rsidRPr="00AF5C90">
        <w:rPr>
          <w:sz w:val="21"/>
          <w:szCs w:val="21"/>
        </w:rPr>
        <w:t xml:space="preserve"> o possono essere acquisiti da soggetti terzi.</w:t>
      </w:r>
    </w:p>
    <w:p w14:paraId="0FA6D0AE" w14:textId="77777777" w:rsidR="0025314C" w:rsidRPr="008F277B" w:rsidRDefault="00EC34CD" w:rsidP="00AE3926">
      <w:pPr>
        <w:pStyle w:val="Nessunaspaziatura"/>
        <w:jc w:val="both"/>
        <w:rPr>
          <w:b/>
          <w:bCs/>
          <w:sz w:val="21"/>
          <w:szCs w:val="21"/>
        </w:rPr>
      </w:pPr>
      <w:r w:rsidRPr="008F277B">
        <w:rPr>
          <w:b/>
          <w:bCs/>
          <w:sz w:val="21"/>
          <w:szCs w:val="21"/>
        </w:rPr>
        <w:t xml:space="preserve">MODALITÀ DI TRATTAMENTO </w:t>
      </w:r>
    </w:p>
    <w:p w14:paraId="0DA056EA" w14:textId="0CB1A6A2" w:rsidR="0025314C" w:rsidRPr="008F277B" w:rsidRDefault="00EC34CD" w:rsidP="00AE3926">
      <w:pPr>
        <w:pStyle w:val="Nessunaspaziatura"/>
        <w:jc w:val="both"/>
        <w:rPr>
          <w:sz w:val="21"/>
          <w:szCs w:val="21"/>
        </w:rPr>
      </w:pPr>
      <w:r w:rsidRPr="008F277B">
        <w:rPr>
          <w:sz w:val="21"/>
          <w:szCs w:val="21"/>
        </w:rPr>
        <w:t>Il trattamento dei dati personali è effettuato, in formato analogico ed elettronico, nel rispetto del segreto professionale o dell’obbligo di riservatezza, da parte di soggetti appositamente autorizzati, ai sensi degli articoli 28 e 29 del GDPR e 2quaterdecies del Decreto Legislativo n.196/03, previa adozione delle misure adeguate di sicurezza di cui all’art. 32 del GDPR e dei principi di liceità, limitazione delle finalità e minimizzazione</w:t>
      </w:r>
      <w:r w:rsidR="001B5414">
        <w:rPr>
          <w:sz w:val="21"/>
          <w:szCs w:val="21"/>
        </w:rPr>
        <w:t xml:space="preserve"> sanciti dall’articolo 5 del GDPR</w:t>
      </w:r>
      <w:r w:rsidRPr="008F277B">
        <w:rPr>
          <w:sz w:val="21"/>
          <w:szCs w:val="21"/>
        </w:rPr>
        <w:t xml:space="preserve">.  </w:t>
      </w:r>
    </w:p>
    <w:p w14:paraId="5B330F38" w14:textId="77777777" w:rsidR="0025314C" w:rsidRPr="008F277B" w:rsidRDefault="00EC34CD" w:rsidP="00AE3926">
      <w:pPr>
        <w:pStyle w:val="Nessunaspaziatura"/>
        <w:jc w:val="both"/>
        <w:rPr>
          <w:b/>
          <w:bCs/>
          <w:sz w:val="21"/>
          <w:szCs w:val="21"/>
        </w:rPr>
      </w:pPr>
      <w:r w:rsidRPr="008F277B">
        <w:rPr>
          <w:b/>
          <w:bCs/>
          <w:sz w:val="21"/>
          <w:szCs w:val="21"/>
        </w:rPr>
        <w:t>PERIODO DI CONSERVAZIONE DEI DATI PERSONALI O CRITERI UTILIZZATI PER DETERMINARE TALE PERIODO</w:t>
      </w:r>
    </w:p>
    <w:p w14:paraId="50DBCABC" w14:textId="74F93AE0" w:rsidR="0025314C" w:rsidRPr="008F277B" w:rsidRDefault="00EC34CD" w:rsidP="00AE3926">
      <w:pPr>
        <w:pStyle w:val="Nessunaspaziatura"/>
        <w:jc w:val="both"/>
        <w:rPr>
          <w:sz w:val="21"/>
          <w:szCs w:val="21"/>
        </w:rPr>
      </w:pPr>
      <w:r w:rsidRPr="008F277B">
        <w:rPr>
          <w:sz w:val="21"/>
          <w:szCs w:val="21"/>
        </w:rPr>
        <w:t>Le segnaliamo che, l’Istituto conserva, ai sensi dell’art. 5 del GDPR</w:t>
      </w:r>
      <w:r w:rsidR="00AF5C90">
        <w:rPr>
          <w:sz w:val="21"/>
          <w:szCs w:val="21"/>
        </w:rPr>
        <w:t xml:space="preserve"> </w:t>
      </w:r>
      <w:r w:rsidR="00AF5C90" w:rsidRPr="00AF5C90">
        <w:rPr>
          <w:sz w:val="21"/>
          <w:szCs w:val="21"/>
        </w:rPr>
        <w:t>per 10 anni dall’ultima prestazione e comunque non oltre il tempo previsto dalla normativa di riferimento e successivamente sono distrutti sia se trattati in modalità analogica che elettronica.</w:t>
      </w:r>
    </w:p>
    <w:p w14:paraId="1AFD5DA6" w14:textId="77777777" w:rsidR="0025314C" w:rsidRPr="008F277B" w:rsidRDefault="00EC34CD" w:rsidP="00AE3926">
      <w:pPr>
        <w:pStyle w:val="Nessunaspaziatura"/>
        <w:jc w:val="both"/>
        <w:rPr>
          <w:b/>
          <w:bCs/>
          <w:sz w:val="21"/>
          <w:szCs w:val="21"/>
        </w:rPr>
      </w:pPr>
      <w:r w:rsidRPr="008F277B">
        <w:rPr>
          <w:b/>
          <w:bCs/>
          <w:sz w:val="21"/>
          <w:szCs w:val="21"/>
        </w:rPr>
        <w:t>DESTINATARI O CATEGORIE DI DESTINATARI AI QUALI I DATI PERSONALI POSSONO ESSERE COMUNICATI</w:t>
      </w:r>
    </w:p>
    <w:p w14:paraId="04FE6A7F" w14:textId="77777777" w:rsidR="0025314C" w:rsidRPr="008F277B" w:rsidRDefault="00EC34CD" w:rsidP="00AE3926">
      <w:pPr>
        <w:pStyle w:val="Nessunaspaziatura"/>
        <w:jc w:val="both"/>
        <w:rPr>
          <w:sz w:val="21"/>
          <w:szCs w:val="21"/>
        </w:rPr>
      </w:pPr>
      <w:bookmarkStart w:id="0" w:name="_Hlk69300374"/>
      <w:r w:rsidRPr="008F277B">
        <w:rPr>
          <w:sz w:val="21"/>
          <w:szCs w:val="21"/>
        </w:rPr>
        <w:t xml:space="preserve">L’Istituto </w:t>
      </w:r>
      <w:bookmarkEnd w:id="0"/>
      <w:r w:rsidRPr="008F277B">
        <w:rPr>
          <w:sz w:val="21"/>
          <w:szCs w:val="21"/>
        </w:rPr>
        <w:t xml:space="preserve">potrà comunicare i dati personali degli Interessati esclusivamente ai soggetti ai quali è tenuto per legge a comunicarli, che li tratteranno successivamente nella loro qualità di autonomi Titolari del trattamento. </w:t>
      </w:r>
    </w:p>
    <w:p w14:paraId="2F483EAA" w14:textId="77777777" w:rsidR="0025314C" w:rsidRPr="008F277B" w:rsidRDefault="00EC34CD" w:rsidP="00AE3926">
      <w:pPr>
        <w:pStyle w:val="Nessunaspaziatura"/>
        <w:jc w:val="both"/>
        <w:rPr>
          <w:b/>
          <w:bCs/>
          <w:sz w:val="21"/>
          <w:szCs w:val="21"/>
        </w:rPr>
      </w:pPr>
      <w:r w:rsidRPr="008F277B">
        <w:rPr>
          <w:b/>
          <w:bCs/>
          <w:sz w:val="21"/>
          <w:szCs w:val="21"/>
        </w:rPr>
        <w:t xml:space="preserve">TRASFERIMENTO DEI DATI PERSONALI </w:t>
      </w:r>
    </w:p>
    <w:p w14:paraId="0198BFE7" w14:textId="77777777" w:rsidR="0025314C" w:rsidRPr="008F277B" w:rsidRDefault="00EC34CD" w:rsidP="00AE3926">
      <w:pPr>
        <w:pStyle w:val="Nessunaspaziatura"/>
        <w:jc w:val="both"/>
        <w:rPr>
          <w:sz w:val="21"/>
          <w:szCs w:val="21"/>
        </w:rPr>
      </w:pPr>
      <w:r w:rsidRPr="008F277B">
        <w:rPr>
          <w:sz w:val="21"/>
          <w:szCs w:val="21"/>
        </w:rPr>
        <w:t>I dati personali oggetto di trattamento non vengono trasferiti fuori dall’Unione europea e dallo Spazio Economico Europeo. Resta inteso che l’Istituto, ove si rendesse necessario, avrà facoltà di spostare i server anche in territorio extra-UE, assicurando, in tal caso, sin d’ora che il trasferimento dei dati extra-UE avverrà in conformità alle disposizioni di legge applicabili, previa stipula delle clausole contrattuali standard previste dalla Commissione Europea.</w:t>
      </w:r>
    </w:p>
    <w:p w14:paraId="5C06A09C" w14:textId="77777777" w:rsidR="0025314C" w:rsidRPr="008F277B" w:rsidRDefault="00EC34CD" w:rsidP="00AE3926">
      <w:pPr>
        <w:pStyle w:val="Nessunaspaziatura"/>
        <w:jc w:val="both"/>
        <w:rPr>
          <w:b/>
          <w:bCs/>
          <w:sz w:val="21"/>
          <w:szCs w:val="21"/>
        </w:rPr>
      </w:pPr>
      <w:r w:rsidRPr="008F277B">
        <w:rPr>
          <w:b/>
          <w:bCs/>
          <w:sz w:val="21"/>
          <w:szCs w:val="21"/>
        </w:rPr>
        <w:t>DIRITTI DELL’INTERESSATO E MODALITÀ DI LORO ESERCIZIO</w:t>
      </w:r>
    </w:p>
    <w:p w14:paraId="66AA6703" w14:textId="77777777" w:rsidR="00B93485" w:rsidRDefault="00B93485" w:rsidP="00AE3926">
      <w:pPr>
        <w:pStyle w:val="Nessunaspaziatura"/>
        <w:jc w:val="both"/>
        <w:rPr>
          <w:sz w:val="21"/>
          <w:szCs w:val="21"/>
        </w:rPr>
      </w:pPr>
    </w:p>
    <w:p w14:paraId="2B67F408" w14:textId="77777777" w:rsidR="00B93485" w:rsidRDefault="00B93485" w:rsidP="00AE3926">
      <w:pPr>
        <w:pStyle w:val="Nessunaspaziatura"/>
        <w:jc w:val="both"/>
        <w:rPr>
          <w:sz w:val="21"/>
          <w:szCs w:val="21"/>
        </w:rPr>
      </w:pPr>
    </w:p>
    <w:p w14:paraId="616A481D" w14:textId="77777777" w:rsidR="00B93485" w:rsidRDefault="00B93485" w:rsidP="00AE3926">
      <w:pPr>
        <w:pStyle w:val="Nessunaspaziatura"/>
        <w:jc w:val="both"/>
        <w:rPr>
          <w:sz w:val="21"/>
          <w:szCs w:val="21"/>
        </w:rPr>
      </w:pPr>
    </w:p>
    <w:p w14:paraId="054C7A83" w14:textId="4E099A1E" w:rsidR="0025314C" w:rsidRPr="008F277B" w:rsidRDefault="00EC34CD" w:rsidP="00AE3926">
      <w:pPr>
        <w:pStyle w:val="Nessunaspaziatura"/>
        <w:jc w:val="both"/>
        <w:rPr>
          <w:sz w:val="21"/>
          <w:szCs w:val="21"/>
        </w:rPr>
      </w:pPr>
      <w:r w:rsidRPr="008F277B">
        <w:rPr>
          <w:sz w:val="21"/>
          <w:szCs w:val="21"/>
        </w:rPr>
        <w:t>L’Interessato potrà rivolgere le sue richieste di esercizio dei diritti di cui agli articoli da 15 a 22 del GDPR, ossia ottenere l'accesso ai dati personali, la loro rettifica se inesatti, l’integrazione se incompleti e, nei casi stabiliti dalla legge o regolamento, la limitazione, la cancellazione o l’opposizione al trattamento inviando un’apposita richiesta al Titolare del trattamento sopra indicato o all’indirizzo mail</w:t>
      </w:r>
      <w:r w:rsidR="00B93485">
        <w:rPr>
          <w:sz w:val="21"/>
          <w:szCs w:val="21"/>
        </w:rPr>
        <w:t xml:space="preserve"> dottgiovannimenchiniermacademy.it</w:t>
      </w:r>
      <w:r w:rsidRPr="008F277B">
        <w:rPr>
          <w:sz w:val="21"/>
          <w:szCs w:val="21"/>
        </w:rPr>
        <w:t xml:space="preserve"> o al Responsabile della protezione dei dati personali</w:t>
      </w:r>
      <w:r w:rsidR="008F277B">
        <w:rPr>
          <w:sz w:val="21"/>
          <w:szCs w:val="21"/>
        </w:rPr>
        <w:t xml:space="preserve"> </w:t>
      </w:r>
      <w:r w:rsidR="00B93485">
        <w:rPr>
          <w:rFonts w:cs="Calibri"/>
          <w:color w:val="2F5496" w:themeColor="accent1" w:themeShade="BF"/>
          <w:u w:val="single"/>
          <w:lang w:eastAsia="it-IT"/>
        </w:rPr>
        <w:t>(</w:t>
      </w:r>
      <w:r w:rsidR="00AF5C90" w:rsidRPr="00AF5C90">
        <w:rPr>
          <w:sz w:val="21"/>
          <w:szCs w:val="21"/>
        </w:rPr>
        <w:t xml:space="preserve">Data </w:t>
      </w:r>
      <w:proofErr w:type="spellStart"/>
      <w:r w:rsidR="00AF5C90" w:rsidRPr="00AF5C90">
        <w:rPr>
          <w:sz w:val="21"/>
          <w:szCs w:val="21"/>
        </w:rPr>
        <w:t>Protection</w:t>
      </w:r>
      <w:proofErr w:type="spellEnd"/>
      <w:r w:rsidR="00AF5C90" w:rsidRPr="00AF5C90">
        <w:rPr>
          <w:sz w:val="21"/>
          <w:szCs w:val="21"/>
        </w:rPr>
        <w:t xml:space="preserve"> Officer) contattabile al seguente indirizzo mail  </w:t>
      </w:r>
      <w:hyperlink r:id="rId7" w:history="1">
        <w:r w:rsidR="00B93485" w:rsidRPr="00F862E8">
          <w:rPr>
            <w:rStyle w:val="Collegamentoipertestuale"/>
            <w:rFonts w:cs="Calibri"/>
            <w:lang w:eastAsia="it-IT"/>
          </w:rPr>
          <w:t>dermacademy.dpo</w:t>
        </w:r>
        <w:r w:rsidR="00B93485" w:rsidRPr="0016593D">
          <w:rPr>
            <w:rStyle w:val="Collegamentoipertestuale"/>
            <w:rFonts w:cstheme="minorHAnsi"/>
            <w:lang w:eastAsia="it-IT"/>
          </w:rPr>
          <w:t>@</w:t>
        </w:r>
        <w:r w:rsidR="00B93485" w:rsidRPr="00F862E8">
          <w:rPr>
            <w:rStyle w:val="Collegamentoipertestuale"/>
            <w:rFonts w:cs="Calibri"/>
            <w:lang w:eastAsia="it-IT"/>
          </w:rPr>
          <w:t>gmail.com</w:t>
        </w:r>
      </w:hyperlink>
      <w:r w:rsidR="00B93485">
        <w:rPr>
          <w:rFonts w:cs="Calibri"/>
          <w:color w:val="2F5496" w:themeColor="accent1" w:themeShade="BF"/>
          <w:u w:val="single"/>
          <w:lang w:eastAsia="it-IT"/>
        </w:rPr>
        <w:t>.</w:t>
      </w:r>
      <w:r w:rsidR="00B93485">
        <w:rPr>
          <w:rFonts w:cs="Calibri"/>
          <w:color w:val="2F5496" w:themeColor="accent1" w:themeShade="BF"/>
          <w:u w:val="single"/>
          <w:lang w:eastAsia="it-IT"/>
        </w:rPr>
        <w:t xml:space="preserve"> </w:t>
      </w:r>
      <w:r w:rsidR="00AF5C90" w:rsidRPr="00AF5C90">
        <w:rPr>
          <w:sz w:val="21"/>
          <w:szCs w:val="21"/>
        </w:rPr>
        <w:t xml:space="preserve">Nei casi di esercizio dei diritti relativi alle attività svolte in regime di contitolarità con </w:t>
      </w:r>
      <w:proofErr w:type="spellStart"/>
      <w:r w:rsidR="00AF5C90" w:rsidRPr="00AF5C90">
        <w:rPr>
          <w:sz w:val="21"/>
          <w:szCs w:val="21"/>
        </w:rPr>
        <w:t>Derma</w:t>
      </w:r>
      <w:r w:rsidR="001153A7">
        <w:rPr>
          <w:sz w:val="21"/>
          <w:szCs w:val="21"/>
        </w:rPr>
        <w:t>veris</w:t>
      </w:r>
      <w:proofErr w:type="spellEnd"/>
      <w:r w:rsidR="001153A7">
        <w:rPr>
          <w:sz w:val="21"/>
          <w:szCs w:val="21"/>
        </w:rPr>
        <w:t xml:space="preserve"> </w:t>
      </w:r>
      <w:proofErr w:type="spellStart"/>
      <w:r w:rsidR="001153A7">
        <w:rPr>
          <w:sz w:val="21"/>
          <w:szCs w:val="21"/>
        </w:rPr>
        <w:t>srl</w:t>
      </w:r>
      <w:proofErr w:type="spellEnd"/>
      <w:r w:rsidR="001153A7">
        <w:rPr>
          <w:sz w:val="21"/>
          <w:szCs w:val="21"/>
        </w:rPr>
        <w:t xml:space="preserve"> </w:t>
      </w:r>
      <w:r w:rsidR="00AF5C90" w:rsidRPr="00AF5C90">
        <w:rPr>
          <w:sz w:val="21"/>
          <w:szCs w:val="21"/>
        </w:rPr>
        <w:t xml:space="preserve">può rivolersi al RPD dell’Istituto contattabile al seguente indirizzo mail </w:t>
      </w:r>
      <w:r w:rsidR="00B93485">
        <w:rPr>
          <w:sz w:val="21"/>
          <w:szCs w:val="21"/>
        </w:rPr>
        <w:t>rpd</w:t>
      </w:r>
      <w:r w:rsidR="00B93485">
        <w:rPr>
          <w:rFonts w:cs="Calibri"/>
          <w:sz w:val="21"/>
          <w:szCs w:val="21"/>
        </w:rPr>
        <w:t>@</w:t>
      </w:r>
      <w:r w:rsidR="00B93485">
        <w:rPr>
          <w:sz w:val="21"/>
          <w:szCs w:val="21"/>
        </w:rPr>
        <w:t>dermaveris.it</w:t>
      </w:r>
    </w:p>
    <w:p w14:paraId="62049980" w14:textId="77777777" w:rsidR="0025314C" w:rsidRPr="008F277B" w:rsidRDefault="00EC34CD" w:rsidP="00AE3926">
      <w:pPr>
        <w:pStyle w:val="Nessunaspaziatura"/>
        <w:jc w:val="both"/>
        <w:rPr>
          <w:sz w:val="21"/>
          <w:szCs w:val="21"/>
        </w:rPr>
      </w:pPr>
      <w:r w:rsidRPr="008F277B">
        <w:rPr>
          <w:sz w:val="21"/>
          <w:szCs w:val="21"/>
        </w:rPr>
        <w:t>Qualora questi ritenga che i Suoi dati siano trattati in modalità non conforme alla normativa vigente può proporre un reclamo all’Autorità Garante per la protezione dei dati personali o un ricorso all’Autorità giurisdizionale competente.</w:t>
      </w:r>
    </w:p>
    <w:p w14:paraId="6581C041" w14:textId="77777777" w:rsidR="0025314C" w:rsidRPr="008F277B" w:rsidRDefault="00EC34CD" w:rsidP="00AE3926">
      <w:pPr>
        <w:pStyle w:val="Nessunaspaziatura"/>
        <w:jc w:val="both"/>
        <w:rPr>
          <w:sz w:val="21"/>
          <w:szCs w:val="21"/>
        </w:rPr>
      </w:pPr>
      <w:r w:rsidRPr="008F277B">
        <w:rPr>
          <w:sz w:val="21"/>
          <w:szCs w:val="21"/>
        </w:rPr>
        <w:tab/>
      </w:r>
      <w:r w:rsidRPr="008F277B">
        <w:rPr>
          <w:sz w:val="21"/>
          <w:szCs w:val="21"/>
        </w:rPr>
        <w:tab/>
      </w:r>
      <w:r w:rsidRPr="008F277B">
        <w:rPr>
          <w:sz w:val="21"/>
          <w:szCs w:val="21"/>
        </w:rPr>
        <w:tab/>
      </w:r>
    </w:p>
    <w:p w14:paraId="3DB96803" w14:textId="77777777" w:rsidR="0025314C" w:rsidRPr="008F277B" w:rsidRDefault="00EC34CD" w:rsidP="00AE3926">
      <w:pPr>
        <w:pStyle w:val="Nessunaspaziatura"/>
        <w:jc w:val="right"/>
        <w:rPr>
          <w:sz w:val="21"/>
          <w:szCs w:val="21"/>
        </w:rPr>
      </w:pPr>
      <w:r w:rsidRPr="008F277B">
        <w:rPr>
          <w:sz w:val="21"/>
          <w:szCs w:val="21"/>
        </w:rPr>
        <w:t xml:space="preserve">  </w:t>
      </w:r>
      <w:r w:rsidR="00B867C3">
        <w:rPr>
          <w:sz w:val="21"/>
          <w:szCs w:val="21"/>
        </w:rPr>
        <w:t>IL</w:t>
      </w:r>
      <w:r w:rsidRPr="008F277B">
        <w:rPr>
          <w:sz w:val="21"/>
          <w:szCs w:val="21"/>
        </w:rPr>
        <w:t xml:space="preserve"> TITOLARE DEL TRATTAMENTO DEI DATI PERSONALI</w:t>
      </w:r>
    </w:p>
    <w:sectPr w:rsidR="0025314C" w:rsidRPr="008F277B" w:rsidSect="00BF5BA8">
      <w:headerReference w:type="default" r:id="rId8"/>
      <w:pgSz w:w="11906" w:h="16838"/>
      <w:pgMar w:top="284" w:right="1134" w:bottom="1134" w:left="1134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D9F99" w14:textId="77777777" w:rsidR="003C24C8" w:rsidRDefault="003C24C8">
      <w:pPr>
        <w:spacing w:after="0" w:line="240" w:lineRule="auto"/>
      </w:pPr>
      <w:r>
        <w:separator/>
      </w:r>
    </w:p>
  </w:endnote>
  <w:endnote w:type="continuationSeparator" w:id="0">
    <w:p w14:paraId="33A78658" w14:textId="77777777" w:rsidR="003C24C8" w:rsidRDefault="003C2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62E69" w14:textId="77777777" w:rsidR="003C24C8" w:rsidRDefault="003C24C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7BFA37B" w14:textId="77777777" w:rsidR="003C24C8" w:rsidRDefault="003C2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1836" w14:textId="4AEAB1A6" w:rsidR="00BF5BA8" w:rsidRDefault="00B93485">
    <w:pPr>
      <w:pStyle w:val="Intestazione"/>
    </w:pPr>
    <w:r>
      <w:rPr>
        <w:noProof/>
      </w:rPr>
      <w:drawing>
        <wp:inline distT="0" distB="0" distL="0" distR="0" wp14:anchorId="28AE148F" wp14:editId="395770F7">
          <wp:extent cx="692785" cy="632460"/>
          <wp:effectExtent l="0" t="0" r="0" b="0"/>
          <wp:docPr id="51527165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271653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5BA8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E2B"/>
    <w:multiLevelType w:val="multilevel"/>
    <w:tmpl w:val="104229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AA577E"/>
    <w:multiLevelType w:val="hybridMultilevel"/>
    <w:tmpl w:val="9F6C7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608603">
    <w:abstractNumId w:val="0"/>
  </w:num>
  <w:num w:numId="2" w16cid:durableId="90730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14C"/>
    <w:rsid w:val="00054CA1"/>
    <w:rsid w:val="000B5BC8"/>
    <w:rsid w:val="000D0B27"/>
    <w:rsid w:val="001153A7"/>
    <w:rsid w:val="0016593D"/>
    <w:rsid w:val="001B5414"/>
    <w:rsid w:val="0025314C"/>
    <w:rsid w:val="003455F1"/>
    <w:rsid w:val="00365BCA"/>
    <w:rsid w:val="003C24C8"/>
    <w:rsid w:val="003F1585"/>
    <w:rsid w:val="004C3C9D"/>
    <w:rsid w:val="005B2E1D"/>
    <w:rsid w:val="005B7736"/>
    <w:rsid w:val="005F36BA"/>
    <w:rsid w:val="00623F4F"/>
    <w:rsid w:val="00710228"/>
    <w:rsid w:val="008E55CC"/>
    <w:rsid w:val="008F277B"/>
    <w:rsid w:val="009D0AD7"/>
    <w:rsid w:val="00A326B9"/>
    <w:rsid w:val="00A67BF0"/>
    <w:rsid w:val="00AE3926"/>
    <w:rsid w:val="00AF5C90"/>
    <w:rsid w:val="00B45685"/>
    <w:rsid w:val="00B867C3"/>
    <w:rsid w:val="00B93485"/>
    <w:rsid w:val="00BD28A8"/>
    <w:rsid w:val="00BF5BA8"/>
    <w:rsid w:val="00D25706"/>
    <w:rsid w:val="00DC6F33"/>
    <w:rsid w:val="00EC34CD"/>
    <w:rsid w:val="00EF4B9C"/>
    <w:rsid w:val="00F72EBB"/>
    <w:rsid w:val="00F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088D3"/>
  <w15:docId w15:val="{BC94F118-92B2-47C4-9824-3CA72249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pPr>
      <w:ind w:left="720"/>
    </w:pPr>
  </w:style>
  <w:style w:type="paragraph" w:styleId="Nessunaspaziatura">
    <w:name w:val="No Spacing"/>
    <w:uiPriority w:val="1"/>
    <w:qFormat/>
    <w:rsid w:val="00BF5BA8"/>
    <w:pPr>
      <w:suppressAutoHyphens/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9348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3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rmacademy.dp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compliance</dc:creator>
  <cp:lastModifiedBy>Simona Simi</cp:lastModifiedBy>
  <cp:revision>3</cp:revision>
  <dcterms:created xsi:type="dcterms:W3CDTF">2026-02-23T15:39:00Z</dcterms:created>
  <dcterms:modified xsi:type="dcterms:W3CDTF">2026-02-23T15:40:00Z</dcterms:modified>
</cp:coreProperties>
</file>